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45F21036" w:rsidR="00E90E49" w:rsidRPr="0060793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GB"/>
        </w:rPr>
      </w:pPr>
      <w:r w:rsidRPr="0060793A">
        <w:rPr>
          <w:lang w:val="en-GB"/>
        </w:rPr>
        <w:t>3GPP TSG-RAN WG</w:t>
      </w:r>
      <w:r w:rsidR="007C2E66" w:rsidRPr="0060793A">
        <w:rPr>
          <w:lang w:val="en-GB"/>
        </w:rPr>
        <w:t>3</w:t>
      </w:r>
      <w:r w:rsidRPr="0060793A">
        <w:rPr>
          <w:lang w:val="en-GB"/>
        </w:rPr>
        <w:t xml:space="preserve"> #</w:t>
      </w:r>
      <w:r w:rsidR="004A3DF3" w:rsidRPr="0060793A">
        <w:rPr>
          <w:rFonts w:cs="Arial"/>
          <w:szCs w:val="24"/>
          <w:lang w:val="en-GB"/>
        </w:rPr>
        <w:t>1</w:t>
      </w:r>
      <w:r w:rsidR="006E0E43" w:rsidRPr="0060793A">
        <w:rPr>
          <w:rFonts w:cs="Arial"/>
          <w:szCs w:val="24"/>
          <w:lang w:val="en-GB"/>
        </w:rPr>
        <w:t>1</w:t>
      </w:r>
      <w:r w:rsidR="0060793A">
        <w:rPr>
          <w:rFonts w:cs="Arial" w:hint="eastAsia"/>
          <w:szCs w:val="24"/>
          <w:lang w:val="en-GB"/>
        </w:rPr>
        <w:t>6</w:t>
      </w:r>
      <w:r w:rsidRPr="0060793A">
        <w:rPr>
          <w:lang w:val="en-GB"/>
        </w:rPr>
        <w:tab/>
      </w:r>
      <w:r w:rsidR="007E6FD9" w:rsidRPr="0060793A">
        <w:rPr>
          <w:sz w:val="32"/>
          <w:szCs w:val="32"/>
          <w:lang w:val="en-GB"/>
        </w:rPr>
        <w:t>R3</w:t>
      </w:r>
      <w:r w:rsidR="00835AA4" w:rsidRPr="0060793A">
        <w:rPr>
          <w:sz w:val="32"/>
          <w:szCs w:val="32"/>
          <w:lang w:val="en-GB"/>
        </w:rPr>
        <w:t>-</w:t>
      </w:r>
      <w:r w:rsidR="008817CC" w:rsidRPr="0060793A">
        <w:rPr>
          <w:sz w:val="32"/>
          <w:szCs w:val="32"/>
          <w:lang w:val="en-GB"/>
        </w:rPr>
        <w:t>2</w:t>
      </w:r>
      <w:r w:rsidR="00587072" w:rsidRPr="0060793A">
        <w:rPr>
          <w:sz w:val="32"/>
          <w:szCs w:val="32"/>
          <w:lang w:val="en-GB"/>
        </w:rPr>
        <w:t>2</w:t>
      </w:r>
      <w:r w:rsidR="00991768">
        <w:rPr>
          <w:rFonts w:hint="eastAsia"/>
          <w:sz w:val="32"/>
          <w:szCs w:val="32"/>
          <w:lang w:val="en-GB"/>
        </w:rPr>
        <w:t>3533</w:t>
      </w:r>
    </w:p>
    <w:p w14:paraId="5CBA3632" w14:textId="4A41807B" w:rsidR="00E90E49" w:rsidRPr="0060793A" w:rsidRDefault="0060793A" w:rsidP="00357380">
      <w:pPr>
        <w:pStyle w:val="3GPPHeader"/>
        <w:rPr>
          <w:lang w:val="en-GB"/>
        </w:rPr>
      </w:pPr>
      <w:r>
        <w:rPr>
          <w:lang w:val="en-GB"/>
        </w:rPr>
        <w:t xml:space="preserve">Online, </w:t>
      </w:r>
      <w:r>
        <w:rPr>
          <w:rFonts w:hint="eastAsia"/>
          <w:lang w:val="en-GB"/>
        </w:rPr>
        <w:t>May</w:t>
      </w:r>
      <w:r>
        <w:rPr>
          <w:lang w:val="en-GB"/>
        </w:rPr>
        <w:t xml:space="preserve"> </w:t>
      </w:r>
      <w:r>
        <w:rPr>
          <w:rFonts w:hint="eastAsia"/>
          <w:lang w:val="en-GB"/>
        </w:rPr>
        <w:t>9</w:t>
      </w:r>
      <w:r>
        <w:rPr>
          <w:lang w:val="en-GB"/>
        </w:rPr>
        <w:t>-</w:t>
      </w:r>
      <w:r>
        <w:rPr>
          <w:rFonts w:hint="eastAsia"/>
          <w:lang w:val="en-GB"/>
        </w:rPr>
        <w:t>19</w:t>
      </w:r>
      <w:r w:rsidR="00271B3E" w:rsidRPr="0060793A">
        <w:rPr>
          <w:lang w:val="en-GB"/>
        </w:rPr>
        <w:t>, 2022</w:t>
      </w:r>
    </w:p>
    <w:p w14:paraId="55868835" w14:textId="02B9BE00" w:rsidR="00B978EC" w:rsidRPr="0060793A" w:rsidRDefault="00B978EC" w:rsidP="00B978EC">
      <w:pPr>
        <w:spacing w:after="60"/>
        <w:ind w:left="1985" w:hanging="1985"/>
        <w:rPr>
          <w:rFonts w:ascii="Arial" w:hAnsi="Arial" w:cs="Arial"/>
          <w:lang w:val="en-GB"/>
        </w:rPr>
      </w:pPr>
      <w:r w:rsidRPr="00AA49E2">
        <w:rPr>
          <w:rFonts w:ascii="Arial" w:hAnsi="Arial" w:cs="Arial"/>
          <w:b/>
          <w:lang w:val="en-GB"/>
        </w:rPr>
        <w:t>Title:</w:t>
      </w:r>
      <w:r w:rsidRPr="00AA49E2">
        <w:rPr>
          <w:rFonts w:ascii="Arial" w:hAnsi="Arial" w:cs="Arial"/>
          <w:b/>
          <w:lang w:val="en-GB"/>
        </w:rPr>
        <w:tab/>
      </w:r>
      <w:r w:rsidR="00991768" w:rsidRPr="00991768">
        <w:rPr>
          <w:rFonts w:ascii="Arial" w:hAnsi="Arial" w:cs="Arial"/>
          <w:bCs/>
          <w:color w:val="FF0000"/>
          <w:lang w:val="en-GB"/>
        </w:rPr>
        <w:t>[Draft</w:t>
      </w:r>
      <w:proofErr w:type="gramStart"/>
      <w:r w:rsidR="00991768" w:rsidRPr="00991768">
        <w:rPr>
          <w:rFonts w:ascii="Arial" w:hAnsi="Arial" w:cs="Arial"/>
          <w:bCs/>
          <w:color w:val="FF0000"/>
          <w:lang w:val="en-GB"/>
        </w:rPr>
        <w:t>]</w:t>
      </w:r>
      <w:r w:rsidR="00991768" w:rsidRPr="00991768">
        <w:rPr>
          <w:rFonts w:ascii="Arial" w:hAnsi="Arial" w:cs="Arial"/>
          <w:bCs/>
          <w:lang w:val="en-GB"/>
        </w:rPr>
        <w:t>LS</w:t>
      </w:r>
      <w:proofErr w:type="gramEnd"/>
      <w:r w:rsidR="00991768" w:rsidRPr="00991768">
        <w:rPr>
          <w:rFonts w:ascii="Arial" w:hAnsi="Arial" w:cs="Arial"/>
          <w:bCs/>
          <w:lang w:val="en-GB"/>
        </w:rPr>
        <w:t xml:space="preserve"> on left-over issues on Rel-17 MBS</w:t>
      </w:r>
    </w:p>
    <w:p w14:paraId="25244D78" w14:textId="77777777" w:rsidR="00B978EC" w:rsidRPr="00AA49E2" w:rsidRDefault="00B978EC" w:rsidP="00B978EC">
      <w:pPr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Release:</w:t>
      </w:r>
      <w:r w:rsidRPr="00AA49E2">
        <w:rPr>
          <w:rFonts w:ascii="Arial" w:hAnsi="Arial" w:cs="Arial"/>
          <w:bCs/>
          <w:lang w:val="en-GB"/>
        </w:rPr>
        <w:tab/>
        <w:t>Rel</w:t>
      </w:r>
      <w:r>
        <w:rPr>
          <w:rFonts w:ascii="Arial" w:hAnsi="Arial" w:cs="Arial"/>
          <w:bCs/>
          <w:lang w:val="en-GB"/>
        </w:rPr>
        <w:t>ease 17</w:t>
      </w:r>
    </w:p>
    <w:p w14:paraId="7CBCC3DD" w14:textId="59929D2D" w:rsidR="00B978EC" w:rsidRPr="00B978EC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Work Item:</w:t>
      </w:r>
      <w:r w:rsidRPr="00AA49E2">
        <w:rPr>
          <w:rFonts w:ascii="Arial" w:hAnsi="Arial" w:cs="Arial"/>
          <w:bCs/>
          <w:lang w:val="en-GB"/>
        </w:rPr>
        <w:tab/>
      </w:r>
      <w:proofErr w:type="spellStart"/>
      <w:r w:rsidRPr="00B978EC">
        <w:rPr>
          <w:rFonts w:ascii="Arial" w:hAnsi="Arial" w:cs="Arial"/>
          <w:bCs/>
          <w:lang w:val="en-GB"/>
        </w:rPr>
        <w:t>NR_MBS</w:t>
      </w:r>
      <w:r w:rsidR="00991768">
        <w:rPr>
          <w:rFonts w:ascii="Arial" w:hAnsi="Arial" w:cs="Arial" w:hint="eastAsia"/>
          <w:bCs/>
          <w:lang w:val="en-GB"/>
        </w:rPr>
        <w:t>_Core</w:t>
      </w:r>
      <w:proofErr w:type="spellEnd"/>
    </w:p>
    <w:p w14:paraId="70B2FC3A" w14:textId="6A5361A5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Source:</w:t>
      </w:r>
      <w:r w:rsidRPr="00AA49E2">
        <w:rPr>
          <w:rFonts w:ascii="Arial" w:hAnsi="Arial" w:cs="Arial"/>
          <w:bCs/>
          <w:lang w:val="en-GB"/>
        </w:rPr>
        <w:tab/>
      </w:r>
      <w:proofErr w:type="gramStart"/>
      <w:r>
        <w:rPr>
          <w:rFonts w:ascii="Arial" w:hAnsi="Arial" w:cs="Arial" w:hint="eastAsia"/>
          <w:bCs/>
          <w:lang w:val="en-GB"/>
        </w:rPr>
        <w:t>CATT</w:t>
      </w:r>
      <w:r w:rsidR="00E2466A">
        <w:rPr>
          <w:rFonts w:ascii="Arial" w:hAnsi="Arial" w:cs="Arial" w:hint="eastAsia"/>
          <w:bCs/>
          <w:lang w:val="en-GB"/>
        </w:rPr>
        <w:t>[</w:t>
      </w:r>
      <w:proofErr w:type="gramEnd"/>
      <w:r w:rsidR="00E2466A">
        <w:rPr>
          <w:rFonts w:ascii="Arial" w:hAnsi="Arial" w:cs="Arial" w:hint="eastAsia"/>
          <w:bCs/>
          <w:lang w:val="en-GB"/>
        </w:rPr>
        <w:t>To be RAN3]</w:t>
      </w:r>
    </w:p>
    <w:p w14:paraId="1D834285" w14:textId="25798665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To:</w:t>
      </w:r>
      <w:r w:rsidRPr="00AA49E2">
        <w:rPr>
          <w:rFonts w:ascii="Arial" w:hAnsi="Arial" w:cs="Arial"/>
          <w:bCs/>
          <w:lang w:val="en-GB"/>
        </w:rPr>
        <w:tab/>
      </w:r>
      <w:r>
        <w:rPr>
          <w:rFonts w:ascii="Arial" w:hAnsi="Arial" w:cs="Arial" w:hint="eastAsia"/>
          <w:bCs/>
          <w:lang w:val="en-GB"/>
        </w:rPr>
        <w:t>SA2</w:t>
      </w:r>
    </w:p>
    <w:p w14:paraId="4F9BAF1F" w14:textId="55F66BDB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Cc:</w:t>
      </w:r>
      <w:r w:rsidRPr="00AA49E2">
        <w:rPr>
          <w:rFonts w:ascii="Arial" w:hAnsi="Arial" w:cs="Arial"/>
          <w:bCs/>
          <w:lang w:val="en-GB"/>
        </w:rPr>
        <w:tab/>
      </w:r>
    </w:p>
    <w:p w14:paraId="229A2B0E" w14:textId="77777777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lang w:val="en-GB"/>
        </w:rPr>
      </w:pPr>
      <w:bookmarkStart w:id="0" w:name="_GoBack"/>
      <w:bookmarkEnd w:id="0"/>
    </w:p>
    <w:p w14:paraId="0F72760E" w14:textId="77777777" w:rsidR="00B978EC" w:rsidRPr="00AA49E2" w:rsidRDefault="00B978EC" w:rsidP="00B978E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AA49E2">
        <w:rPr>
          <w:rFonts w:ascii="Arial" w:hAnsi="Arial" w:cs="Arial"/>
          <w:b/>
          <w:lang w:val="en-GB"/>
        </w:rPr>
        <w:t>Contact Person:</w:t>
      </w:r>
      <w:r w:rsidRPr="00AA49E2">
        <w:rPr>
          <w:rFonts w:ascii="Arial" w:hAnsi="Arial" w:cs="Arial"/>
          <w:bCs/>
          <w:lang w:val="en-GB"/>
        </w:rPr>
        <w:tab/>
      </w:r>
      <w:r w:rsidRPr="00AA49E2">
        <w:rPr>
          <w:rFonts w:ascii="Arial" w:hAnsi="Arial" w:cs="Arial"/>
          <w:bCs/>
          <w:szCs w:val="20"/>
          <w:lang w:val="en-GB"/>
        </w:rPr>
        <w:tab/>
      </w:r>
    </w:p>
    <w:p w14:paraId="3527B2E1" w14:textId="10D96DC1" w:rsidR="00B978EC" w:rsidRPr="004215C8" w:rsidRDefault="00B978EC" w:rsidP="00B978E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Cs w:val="20"/>
          <w:lang w:val="en-GB"/>
        </w:rPr>
      </w:pPr>
      <w:r w:rsidRPr="00AA49E2">
        <w:rPr>
          <w:rFonts w:ascii="Arial" w:hAnsi="Arial" w:cs="Arial"/>
          <w:b/>
          <w:szCs w:val="20"/>
          <w:lang w:val="en-GB"/>
        </w:rPr>
        <w:t>Name:</w:t>
      </w:r>
      <w:r w:rsidRPr="00AA49E2">
        <w:rPr>
          <w:rFonts w:ascii="Arial" w:hAnsi="Arial" w:cs="Arial"/>
          <w:bCs/>
          <w:szCs w:val="20"/>
          <w:lang w:val="en-GB"/>
        </w:rPr>
        <w:tab/>
      </w:r>
      <w:r>
        <w:rPr>
          <w:rFonts w:ascii="Arial" w:hAnsi="Arial" w:cs="Arial" w:hint="eastAsia"/>
          <w:bCs/>
          <w:szCs w:val="20"/>
          <w:lang w:val="en-GB"/>
        </w:rPr>
        <w:t>Aijuan</w:t>
      </w:r>
      <w:r>
        <w:rPr>
          <w:rFonts w:ascii="Arial" w:hAnsi="Arial" w:cs="Arial"/>
          <w:bCs/>
          <w:szCs w:val="20"/>
          <w:lang w:val="en-GB"/>
        </w:rPr>
        <w:t xml:space="preserve"> </w:t>
      </w:r>
      <w:r>
        <w:rPr>
          <w:rFonts w:ascii="Arial" w:hAnsi="Arial" w:cs="Arial" w:hint="eastAsia"/>
          <w:bCs/>
          <w:szCs w:val="20"/>
          <w:lang w:val="en-GB"/>
        </w:rPr>
        <w:t>Liu</w:t>
      </w:r>
    </w:p>
    <w:p w14:paraId="4F0639A1" w14:textId="51C01258" w:rsidR="00B978EC" w:rsidRPr="00DC3185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Cs w:val="20"/>
          <w:lang w:val="en-GB"/>
        </w:rPr>
      </w:pPr>
      <w:r w:rsidRPr="00AA49E2">
        <w:rPr>
          <w:rFonts w:ascii="Arial" w:hAnsi="Arial" w:cs="Arial"/>
          <w:b/>
          <w:color w:val="0000FF"/>
          <w:szCs w:val="20"/>
          <w:lang w:val="en-GB"/>
        </w:rPr>
        <w:t>E-mail Address:</w:t>
      </w:r>
      <w:r w:rsidRPr="00AA49E2">
        <w:rPr>
          <w:rFonts w:ascii="Arial" w:hAnsi="Arial" w:cs="Arial"/>
          <w:bCs/>
          <w:color w:val="0000FF"/>
          <w:szCs w:val="20"/>
          <w:lang w:val="en-GB"/>
        </w:rPr>
        <w:tab/>
      </w:r>
      <w:r>
        <w:rPr>
          <w:rFonts w:ascii="Arial" w:hAnsi="Arial" w:cs="Arial"/>
          <w:bCs/>
          <w:szCs w:val="20"/>
          <w:lang w:val="en-GB"/>
        </w:rPr>
        <w:t>liuaijuan</w:t>
      </w:r>
      <w:r w:rsidRPr="00DC3185">
        <w:rPr>
          <w:rFonts w:ascii="Arial" w:hAnsi="Arial" w:cs="Arial"/>
          <w:bCs/>
          <w:szCs w:val="20"/>
          <w:lang w:val="en-GB"/>
        </w:rPr>
        <w:t>@catt</w:t>
      </w:r>
      <w:r>
        <w:rPr>
          <w:rFonts w:ascii="Arial" w:hAnsi="Arial" w:cs="Arial"/>
          <w:bCs/>
          <w:szCs w:val="20"/>
          <w:lang w:val="en-GB"/>
        </w:rPr>
        <w:t>.cn</w:t>
      </w:r>
    </w:p>
    <w:p w14:paraId="3CDDB1CD" w14:textId="77777777" w:rsidR="00B978EC" w:rsidRPr="00346CD8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Cs w:val="20"/>
          <w:lang w:val="en-GB"/>
        </w:rPr>
      </w:pPr>
    </w:p>
    <w:p w14:paraId="1FFAD6EC" w14:textId="77777777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szCs w:val="20"/>
          <w:lang w:val="en-GB"/>
        </w:rPr>
      </w:pPr>
      <w:r w:rsidRPr="00AA49E2">
        <w:rPr>
          <w:rFonts w:ascii="Arial" w:hAnsi="Arial" w:cs="Arial"/>
          <w:b/>
          <w:szCs w:val="20"/>
          <w:lang w:val="en-GB"/>
        </w:rPr>
        <w:t>Attachments:</w:t>
      </w:r>
      <w:r w:rsidRPr="00AA49E2">
        <w:rPr>
          <w:rFonts w:ascii="Arial" w:hAnsi="Arial" w:cs="Arial"/>
          <w:bCs/>
          <w:szCs w:val="20"/>
          <w:lang w:val="en-GB"/>
        </w:rPr>
        <w:tab/>
        <w:t>n/a</w:t>
      </w:r>
    </w:p>
    <w:p w14:paraId="7513E037" w14:textId="77777777" w:rsidR="00B978EC" w:rsidRPr="00AA49E2" w:rsidRDefault="00B978EC" w:rsidP="00B978EC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68D9EEF" w14:textId="77777777" w:rsidR="00B978EC" w:rsidRPr="00AA49E2" w:rsidRDefault="00B978EC" w:rsidP="00B978EC">
      <w:pPr>
        <w:rPr>
          <w:rFonts w:ascii="Arial" w:hAnsi="Arial" w:cs="Arial"/>
          <w:lang w:val="en-GB"/>
        </w:rPr>
      </w:pPr>
    </w:p>
    <w:p w14:paraId="52170187" w14:textId="77777777" w:rsidR="00B978EC" w:rsidRPr="00AA49E2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1. Overall Description:</w:t>
      </w:r>
    </w:p>
    <w:p w14:paraId="6AD28BED" w14:textId="69060F7C" w:rsidR="00BC0272" w:rsidRPr="0060793A" w:rsidRDefault="00B978EC" w:rsidP="005B65BC">
      <w:pPr>
        <w:rPr>
          <w:rFonts w:ascii="Arial" w:hAnsi="Arial" w:cs="Arial"/>
          <w:lang w:val="en-GB"/>
        </w:rPr>
      </w:pPr>
      <w:r w:rsidRPr="0060793A">
        <w:rPr>
          <w:rFonts w:ascii="Arial" w:hAnsi="Arial" w:cs="Arial"/>
          <w:lang w:val="en-GB"/>
        </w:rPr>
        <w:t xml:space="preserve">RAN3 </w:t>
      </w:r>
      <w:r w:rsidR="00BC0272" w:rsidRPr="0060793A">
        <w:rPr>
          <w:rFonts w:ascii="Arial" w:hAnsi="Arial" w:cs="Arial" w:hint="eastAsia"/>
          <w:lang w:val="en-GB"/>
        </w:rPr>
        <w:t>has discussed the leftover issue</w:t>
      </w:r>
      <w:r w:rsidR="0060793A">
        <w:rPr>
          <w:rFonts w:ascii="Arial" w:hAnsi="Arial" w:cs="Arial" w:hint="eastAsia"/>
          <w:lang w:val="en-GB"/>
        </w:rPr>
        <w:t>s</w:t>
      </w:r>
      <w:r w:rsidR="00BC0272" w:rsidRPr="0060793A">
        <w:rPr>
          <w:rFonts w:ascii="Arial" w:hAnsi="Arial" w:cs="Arial" w:hint="eastAsia"/>
          <w:lang w:val="en-GB"/>
        </w:rPr>
        <w:t xml:space="preserve"> </w:t>
      </w:r>
      <w:r w:rsidR="00A728F5">
        <w:rPr>
          <w:rFonts w:ascii="Arial" w:hAnsi="Arial" w:cs="Arial" w:hint="eastAsia"/>
          <w:lang w:val="en-GB"/>
        </w:rPr>
        <w:t>on</w:t>
      </w:r>
      <w:r w:rsidR="00BC0272" w:rsidRPr="0060793A">
        <w:rPr>
          <w:rFonts w:ascii="Arial" w:hAnsi="Arial" w:cs="Arial" w:hint="eastAsia"/>
          <w:lang w:val="en-GB"/>
        </w:rPr>
        <w:t xml:space="preserve"> REL-17 MBS WI and </w:t>
      </w:r>
      <w:r w:rsidR="00326D88">
        <w:rPr>
          <w:rFonts w:ascii="Arial" w:hAnsi="Arial" w:cs="Arial" w:hint="eastAsia"/>
          <w:lang w:val="en-GB"/>
        </w:rPr>
        <w:t>have the following questions</w:t>
      </w:r>
      <w:r w:rsidR="009D7B60" w:rsidRPr="0060793A">
        <w:rPr>
          <w:rFonts w:ascii="Arial" w:hAnsi="Arial" w:cs="Arial" w:hint="eastAsia"/>
          <w:lang w:val="en-GB"/>
        </w:rPr>
        <w:t>：</w:t>
      </w:r>
    </w:p>
    <w:p w14:paraId="32054C54" w14:textId="77777777" w:rsidR="00BC0272" w:rsidRPr="0060793A" w:rsidRDefault="00BC0272" w:rsidP="005B65BC">
      <w:pPr>
        <w:rPr>
          <w:rFonts w:ascii="Arial" w:hAnsi="Arial" w:cs="Arial"/>
          <w:lang w:val="en-GB"/>
        </w:rPr>
      </w:pPr>
    </w:p>
    <w:p w14:paraId="567F9594" w14:textId="4C050551" w:rsidR="00BC0272" w:rsidRDefault="0060793A" w:rsidP="0060793A">
      <w:pPr>
        <w:pStyle w:val="af7"/>
        <w:numPr>
          <w:ilvl w:val="0"/>
          <w:numId w:val="43"/>
        </w:numPr>
        <w:rPr>
          <w:rFonts w:ascii="Arial" w:eastAsiaTheme="minorEastAsia" w:hAnsi="Arial" w:cs="Arial"/>
          <w:lang w:val="en-GB"/>
        </w:rPr>
      </w:pPr>
      <w:r>
        <w:rPr>
          <w:rFonts w:ascii="Arial" w:eastAsiaTheme="minorEastAsia" w:hAnsi="Arial" w:cs="Arial" w:hint="eastAsia"/>
          <w:lang w:val="en-GB"/>
        </w:rPr>
        <w:t>For</w:t>
      </w:r>
      <w:r w:rsidR="00BC0272" w:rsidRPr="0060793A">
        <w:rPr>
          <w:rFonts w:ascii="Arial" w:eastAsiaTheme="minorEastAsia" w:hAnsi="Arial" w:cs="Arial" w:hint="eastAsia"/>
          <w:lang w:val="en-GB"/>
        </w:rPr>
        <w:t xml:space="preserve"> </w:t>
      </w:r>
      <w:r w:rsidR="005B65BC" w:rsidRPr="0060793A">
        <w:rPr>
          <w:rFonts w:ascii="Arial" w:eastAsiaTheme="minorEastAsia" w:hAnsi="Arial" w:cs="Arial" w:hint="eastAsia"/>
          <w:lang w:val="en-GB"/>
        </w:rPr>
        <w:t>Multicast session update failure and Multicast session activation failure</w:t>
      </w:r>
      <w:r>
        <w:rPr>
          <w:rFonts w:ascii="Arial" w:eastAsiaTheme="minorEastAsia" w:hAnsi="Arial" w:cs="Arial" w:hint="eastAsia"/>
          <w:lang w:val="en-GB"/>
        </w:rPr>
        <w:t xml:space="preserve"> case</w:t>
      </w:r>
      <w:r w:rsidR="007C6C4B">
        <w:rPr>
          <w:rFonts w:ascii="Arial" w:eastAsiaTheme="minorEastAsia" w:hAnsi="Arial" w:cs="Arial" w:hint="eastAsia"/>
          <w:lang w:val="en-GB"/>
        </w:rPr>
        <w:t>s</w:t>
      </w:r>
      <w:r>
        <w:rPr>
          <w:rFonts w:ascii="Arial" w:eastAsiaTheme="minorEastAsia" w:hAnsi="Arial" w:cs="Arial" w:hint="eastAsia"/>
          <w:lang w:val="en-GB"/>
        </w:rPr>
        <w:t>,</w:t>
      </w:r>
      <w:r w:rsidR="005B65BC" w:rsidRPr="0060793A">
        <w:rPr>
          <w:rFonts w:ascii="Arial" w:eastAsiaTheme="minorEastAsia" w:hAnsi="Arial" w:cs="Arial" w:hint="eastAsia"/>
          <w:lang w:val="en-GB"/>
        </w:rPr>
        <w:t xml:space="preserve"> </w:t>
      </w:r>
      <w:r>
        <w:rPr>
          <w:rFonts w:ascii="Arial" w:eastAsiaTheme="minorEastAsia" w:hAnsi="Arial" w:cs="Arial" w:hint="eastAsia"/>
          <w:lang w:val="en-GB"/>
        </w:rPr>
        <w:t xml:space="preserve">should </w:t>
      </w:r>
      <w:r w:rsidR="007C6C4B">
        <w:rPr>
          <w:rFonts w:ascii="Arial" w:eastAsiaTheme="minorEastAsia" w:hAnsi="Arial" w:cs="Arial" w:hint="eastAsia"/>
          <w:lang w:val="en-GB"/>
        </w:rPr>
        <w:t xml:space="preserve">the </w:t>
      </w:r>
      <w:r>
        <w:rPr>
          <w:rFonts w:ascii="Arial" w:eastAsiaTheme="minorEastAsia" w:hAnsi="Arial" w:cs="Arial" w:hint="eastAsia"/>
          <w:lang w:val="en-GB"/>
        </w:rPr>
        <w:t xml:space="preserve">NG-RAN node trigger Distribution Release procedure to release </w:t>
      </w:r>
      <w:r>
        <w:rPr>
          <w:rFonts w:ascii="Arial" w:hAnsi="Arial" w:cs="Arial"/>
          <w:lang w:val="en-GB"/>
        </w:rPr>
        <w:t>NG-U resource</w:t>
      </w:r>
      <w:r>
        <w:rPr>
          <w:rFonts w:ascii="Arial" w:eastAsiaTheme="minorEastAsia" w:hAnsi="Arial" w:cs="Arial" w:hint="eastAsia"/>
          <w:lang w:val="en-GB"/>
        </w:rPr>
        <w:t xml:space="preserve">s for the failed MBS session or </w:t>
      </w:r>
      <w:r w:rsidR="00326D88">
        <w:rPr>
          <w:rFonts w:ascii="Arial" w:eastAsiaTheme="minorEastAsia" w:hAnsi="Arial" w:cs="Arial" w:hint="eastAsia"/>
          <w:lang w:val="en-GB"/>
        </w:rPr>
        <w:t xml:space="preserve">just </w:t>
      </w:r>
      <w:r>
        <w:rPr>
          <w:rFonts w:ascii="Arial" w:eastAsiaTheme="minorEastAsia" w:hAnsi="Arial" w:cs="Arial" w:hint="eastAsia"/>
          <w:lang w:val="en-GB"/>
        </w:rPr>
        <w:t xml:space="preserve">wait for the </w:t>
      </w:r>
      <w:r>
        <w:rPr>
          <w:rFonts w:ascii="Arial" w:eastAsiaTheme="minorEastAsia" w:hAnsi="Arial" w:cs="Arial"/>
          <w:lang w:val="en-GB"/>
        </w:rPr>
        <w:t>signalling</w:t>
      </w:r>
      <w:r>
        <w:rPr>
          <w:rFonts w:ascii="Arial" w:eastAsiaTheme="minorEastAsia" w:hAnsi="Arial" w:cs="Arial" w:hint="eastAsia"/>
          <w:lang w:val="en-GB"/>
        </w:rPr>
        <w:t xml:space="preserve"> from 5GC</w:t>
      </w:r>
      <w:r w:rsidR="007C6C4B">
        <w:rPr>
          <w:rFonts w:ascii="Arial" w:eastAsiaTheme="minorEastAsia" w:hAnsi="Arial" w:cs="Arial" w:hint="eastAsia"/>
          <w:lang w:val="en-GB"/>
        </w:rPr>
        <w:t>?</w:t>
      </w:r>
      <w:r>
        <w:rPr>
          <w:rFonts w:ascii="Arial" w:eastAsiaTheme="minorEastAsia" w:hAnsi="Arial" w:cs="Arial" w:hint="eastAsia"/>
          <w:lang w:val="en-GB"/>
        </w:rPr>
        <w:t xml:space="preserve"> </w:t>
      </w:r>
    </w:p>
    <w:p w14:paraId="50CADCFC" w14:textId="77777777" w:rsidR="005B673E" w:rsidRPr="0060793A" w:rsidRDefault="005B673E" w:rsidP="005B65BC">
      <w:pPr>
        <w:rPr>
          <w:rFonts w:ascii="Arial" w:hAnsi="Arial" w:cs="Arial"/>
          <w:lang w:val="en-GB"/>
        </w:rPr>
      </w:pPr>
    </w:p>
    <w:p w14:paraId="3861E378" w14:textId="4F287310" w:rsidR="009D7B60" w:rsidRDefault="00635329" w:rsidP="009D7B60">
      <w:pPr>
        <w:pStyle w:val="af7"/>
        <w:numPr>
          <w:ilvl w:val="0"/>
          <w:numId w:val="43"/>
        </w:numPr>
        <w:rPr>
          <w:rFonts w:ascii="Arial" w:eastAsiaTheme="minorEastAsia" w:hAnsi="Arial" w:cs="Arial"/>
          <w:lang w:val="en-GB"/>
        </w:rPr>
      </w:pPr>
      <w:r w:rsidRPr="0060793A">
        <w:rPr>
          <w:rFonts w:ascii="Arial" w:eastAsiaTheme="minorEastAsia" w:hAnsi="Arial" w:cs="Arial" w:hint="eastAsia"/>
          <w:lang w:val="en-GB"/>
        </w:rPr>
        <w:t>In case the NG-RAN node could not provide resources for active MBS service, should th</w:t>
      </w:r>
      <w:r w:rsidR="00291509">
        <w:rPr>
          <w:rFonts w:ascii="Arial" w:eastAsiaTheme="minorEastAsia" w:hAnsi="Arial" w:cs="Arial" w:hint="eastAsia"/>
          <w:lang w:val="en-GB"/>
        </w:rPr>
        <w:t>e NG-RAN node directly initiate</w:t>
      </w:r>
      <w:r w:rsidRPr="0060793A">
        <w:rPr>
          <w:rFonts w:ascii="Arial" w:eastAsiaTheme="minorEastAsia" w:hAnsi="Arial" w:cs="Arial" w:hint="eastAsia"/>
          <w:lang w:val="en-GB"/>
        </w:rPr>
        <w:t xml:space="preserve"> a Distribution Release procedure to release the NG-U resources for the MBS service </w:t>
      </w:r>
      <w:r w:rsidR="009D7B60" w:rsidRPr="0060793A">
        <w:rPr>
          <w:rFonts w:ascii="Arial" w:eastAsiaTheme="minorEastAsia" w:hAnsi="Arial" w:cs="Arial" w:hint="eastAsia"/>
          <w:lang w:val="en-GB"/>
        </w:rPr>
        <w:t xml:space="preserve">or initiate a new procedure to inform MB-SMF and wait for further </w:t>
      </w:r>
      <w:r w:rsidR="00B14A98">
        <w:rPr>
          <w:rFonts w:ascii="Arial" w:eastAsiaTheme="minorEastAsia" w:hAnsi="Arial" w:cs="Arial"/>
          <w:lang w:val="en-GB"/>
        </w:rPr>
        <w:t>signalling</w:t>
      </w:r>
      <w:r w:rsidR="009D7B60" w:rsidRPr="0060793A">
        <w:rPr>
          <w:rFonts w:ascii="Arial" w:eastAsiaTheme="minorEastAsia" w:hAnsi="Arial" w:cs="Arial" w:hint="eastAsia"/>
          <w:lang w:val="en-GB"/>
        </w:rPr>
        <w:t xml:space="preserve"> from 5GC</w:t>
      </w:r>
      <w:r w:rsidR="007C6C4B">
        <w:rPr>
          <w:rFonts w:ascii="Arial" w:eastAsiaTheme="minorEastAsia" w:hAnsi="Arial" w:cs="Arial" w:hint="eastAsia"/>
          <w:lang w:val="en-GB"/>
        </w:rPr>
        <w:t>?</w:t>
      </w:r>
    </w:p>
    <w:p w14:paraId="354763EC" w14:textId="77777777" w:rsidR="0060793A" w:rsidRPr="0060793A" w:rsidRDefault="0060793A" w:rsidP="0060793A">
      <w:pPr>
        <w:pStyle w:val="af7"/>
        <w:ind w:left="360"/>
        <w:rPr>
          <w:rFonts w:ascii="Arial" w:eastAsiaTheme="minorEastAsia" w:hAnsi="Arial" w:cs="Arial"/>
          <w:lang w:val="en-GB"/>
        </w:rPr>
      </w:pPr>
    </w:p>
    <w:p w14:paraId="0539A5F7" w14:textId="53C06713" w:rsidR="009D7B60" w:rsidRDefault="009D7B60" w:rsidP="009D7B60">
      <w:pPr>
        <w:pStyle w:val="af7"/>
        <w:ind w:left="360"/>
        <w:rPr>
          <w:rFonts w:ascii="Arial" w:eastAsiaTheme="minorEastAsia" w:hAnsi="Arial" w:cs="Arial"/>
          <w:lang w:val="en-GB"/>
        </w:rPr>
      </w:pPr>
      <w:r w:rsidRPr="0060793A">
        <w:rPr>
          <w:rFonts w:ascii="Arial" w:eastAsiaTheme="minorEastAsia" w:hAnsi="Arial" w:cs="Arial" w:hint="eastAsia"/>
          <w:lang w:val="en-GB"/>
        </w:rPr>
        <w:t>The above question also appli</w:t>
      </w:r>
      <w:r w:rsidR="00291509">
        <w:rPr>
          <w:rFonts w:ascii="Arial" w:eastAsiaTheme="minorEastAsia" w:hAnsi="Arial" w:cs="Arial" w:hint="eastAsia"/>
          <w:lang w:val="en-GB"/>
        </w:rPr>
        <w:t>es</w:t>
      </w:r>
      <w:r w:rsidRPr="0060793A">
        <w:rPr>
          <w:rFonts w:ascii="Arial" w:eastAsiaTheme="minorEastAsia" w:hAnsi="Arial" w:cs="Arial" w:hint="eastAsia"/>
          <w:lang w:val="en-GB"/>
        </w:rPr>
        <w:t xml:space="preserve"> to the case that NG-RAN node could not admit all </w:t>
      </w:r>
      <w:proofErr w:type="spellStart"/>
      <w:r w:rsidRPr="0060793A">
        <w:rPr>
          <w:rFonts w:ascii="Arial" w:eastAsiaTheme="minorEastAsia" w:hAnsi="Arial" w:cs="Arial" w:hint="eastAsia"/>
          <w:lang w:val="en-GB"/>
        </w:rPr>
        <w:t>QoS</w:t>
      </w:r>
      <w:proofErr w:type="spellEnd"/>
      <w:r w:rsidRPr="0060793A">
        <w:rPr>
          <w:rFonts w:ascii="Arial" w:eastAsiaTheme="minorEastAsia" w:hAnsi="Arial" w:cs="Arial" w:hint="eastAsia"/>
          <w:lang w:val="en-GB"/>
        </w:rPr>
        <w:t xml:space="preserve"> flows for one MBS session when it receives Distribution </w:t>
      </w:r>
      <w:r w:rsidR="00291509">
        <w:rPr>
          <w:rFonts w:ascii="Arial" w:eastAsiaTheme="minorEastAsia" w:hAnsi="Arial" w:cs="Arial" w:hint="eastAsia"/>
          <w:lang w:val="en-GB"/>
        </w:rPr>
        <w:t>S</w:t>
      </w:r>
      <w:r w:rsidRPr="0060793A">
        <w:rPr>
          <w:rFonts w:ascii="Arial" w:eastAsiaTheme="minorEastAsia" w:hAnsi="Arial" w:cs="Arial" w:hint="eastAsia"/>
          <w:lang w:val="en-GB"/>
        </w:rPr>
        <w:t xml:space="preserve">etup </w:t>
      </w:r>
      <w:r w:rsidR="00291509">
        <w:rPr>
          <w:rFonts w:ascii="Arial" w:eastAsiaTheme="minorEastAsia" w:hAnsi="Arial" w:cs="Arial" w:hint="eastAsia"/>
          <w:lang w:val="en-GB"/>
        </w:rPr>
        <w:t>R</w:t>
      </w:r>
      <w:r w:rsidRPr="0060793A">
        <w:rPr>
          <w:rFonts w:ascii="Arial" w:eastAsiaTheme="minorEastAsia" w:hAnsi="Arial" w:cs="Arial" w:hint="eastAsia"/>
          <w:lang w:val="en-GB"/>
        </w:rPr>
        <w:t>esponse which indicate</w:t>
      </w:r>
      <w:r w:rsidR="00291509">
        <w:rPr>
          <w:rFonts w:ascii="Arial" w:eastAsiaTheme="minorEastAsia" w:hAnsi="Arial" w:cs="Arial" w:hint="eastAsia"/>
          <w:lang w:val="en-GB"/>
        </w:rPr>
        <w:t>s</w:t>
      </w:r>
      <w:r w:rsidRPr="0060793A">
        <w:rPr>
          <w:rFonts w:ascii="Arial" w:eastAsiaTheme="minorEastAsia" w:hAnsi="Arial" w:cs="Arial" w:hint="eastAsia"/>
          <w:lang w:val="en-GB"/>
        </w:rPr>
        <w:t xml:space="preserve"> the MBS session is ACTIVE.</w:t>
      </w:r>
    </w:p>
    <w:p w14:paraId="627C8542" w14:textId="77777777" w:rsidR="00326D88" w:rsidRDefault="00326D88" w:rsidP="00326D88">
      <w:pPr>
        <w:rPr>
          <w:rFonts w:ascii="Arial" w:hAnsi="Arial" w:cs="Arial"/>
          <w:lang w:val="en-GB"/>
        </w:rPr>
      </w:pPr>
    </w:p>
    <w:p w14:paraId="55B38A7F" w14:textId="2A90E6BC" w:rsidR="00326D88" w:rsidRPr="00326D88" w:rsidRDefault="00326D88" w:rsidP="00326D88">
      <w:pPr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>RAN3 would like to know the views of SA2 on above questions.</w:t>
      </w:r>
    </w:p>
    <w:p w14:paraId="69564352" w14:textId="77777777" w:rsidR="00B978EC" w:rsidRPr="007773D9" w:rsidRDefault="00B978EC" w:rsidP="00B978EC">
      <w:pPr>
        <w:rPr>
          <w:rFonts w:ascii="Arial" w:hAnsi="Arial" w:cs="Arial"/>
          <w:lang w:val="en-GB"/>
        </w:rPr>
      </w:pPr>
    </w:p>
    <w:p w14:paraId="2D618FD6" w14:textId="77777777" w:rsidR="00B978EC" w:rsidRPr="004017E1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2. Actions:</w:t>
      </w:r>
    </w:p>
    <w:p w14:paraId="2F6DE6A3" w14:textId="225DEBAF" w:rsidR="006451F2" w:rsidRPr="0060793A" w:rsidRDefault="006451F2" w:rsidP="006451F2">
      <w:pPr>
        <w:spacing w:after="120"/>
        <w:rPr>
          <w:rFonts w:ascii="Arial" w:hAnsi="Arial" w:cs="Arial"/>
          <w:b/>
          <w:lang w:val="en-GB"/>
        </w:rPr>
      </w:pPr>
      <w:proofErr w:type="gramStart"/>
      <w:r w:rsidRPr="0060793A">
        <w:rPr>
          <w:rFonts w:ascii="Arial" w:hAnsi="Arial" w:cs="Arial"/>
          <w:b/>
          <w:lang w:val="en-GB"/>
        </w:rPr>
        <w:t>To SA WG2 group.</w:t>
      </w:r>
      <w:proofErr w:type="gramEnd"/>
    </w:p>
    <w:p w14:paraId="79DCC157" w14:textId="31A300B5" w:rsidR="00B978EC" w:rsidRPr="00326D88" w:rsidRDefault="006451F2" w:rsidP="00326D88">
      <w:pPr>
        <w:spacing w:after="120"/>
        <w:ind w:left="1985" w:hanging="1985"/>
        <w:rPr>
          <w:rFonts w:ascii="Arial" w:hAnsi="Arial" w:cs="Arial"/>
          <w:lang w:val="en-GB"/>
        </w:rPr>
      </w:pPr>
      <w:r w:rsidRPr="0060793A">
        <w:rPr>
          <w:rFonts w:ascii="Arial" w:hAnsi="Arial" w:cs="Arial"/>
          <w:b/>
          <w:lang w:val="en-GB"/>
        </w:rPr>
        <w:t>ACTION:</w:t>
      </w:r>
      <w:r w:rsidRPr="0060793A">
        <w:rPr>
          <w:lang w:val="en-GB"/>
        </w:rPr>
        <w:t xml:space="preserve"> </w:t>
      </w:r>
      <w:r w:rsidR="00B978EC" w:rsidRPr="00326D88">
        <w:rPr>
          <w:rFonts w:ascii="Arial" w:hAnsi="Arial" w:cs="Arial"/>
          <w:lang w:val="en-GB"/>
        </w:rPr>
        <w:t xml:space="preserve">RAN3 respectfully requests </w:t>
      </w:r>
      <w:r w:rsidRPr="00326D88">
        <w:rPr>
          <w:rFonts w:ascii="Arial" w:hAnsi="Arial" w:cs="Arial" w:hint="eastAsia"/>
          <w:lang w:val="en-GB"/>
        </w:rPr>
        <w:t>SA2</w:t>
      </w:r>
      <w:r w:rsidR="00B978EC" w:rsidRPr="00326D88">
        <w:rPr>
          <w:rFonts w:ascii="Arial" w:hAnsi="Arial" w:cs="Arial"/>
          <w:lang w:val="en-GB"/>
        </w:rPr>
        <w:t xml:space="preserve"> to </w:t>
      </w:r>
      <w:r w:rsidR="00BD05BD" w:rsidRPr="00326D88">
        <w:rPr>
          <w:rFonts w:ascii="Arial" w:hAnsi="Arial" w:cs="Arial" w:hint="eastAsia"/>
          <w:lang w:val="en-GB"/>
        </w:rPr>
        <w:t xml:space="preserve">provide </w:t>
      </w:r>
      <w:r w:rsidR="00326D88">
        <w:rPr>
          <w:rFonts w:ascii="Arial" w:hAnsi="Arial" w:cs="Arial" w:hint="eastAsia"/>
          <w:lang w:val="en-GB"/>
        </w:rPr>
        <w:t>feedback on above questions</w:t>
      </w:r>
      <w:r w:rsidRPr="00326D88">
        <w:rPr>
          <w:rFonts w:ascii="Arial" w:hAnsi="Arial" w:cs="Arial" w:hint="eastAsia"/>
          <w:lang w:val="en-GB"/>
        </w:rPr>
        <w:t>.</w:t>
      </w:r>
    </w:p>
    <w:p w14:paraId="4DD6A792" w14:textId="77777777" w:rsidR="00B978EC" w:rsidRPr="00326D88" w:rsidRDefault="00B978EC" w:rsidP="00B978EC">
      <w:pPr>
        <w:spacing w:after="120"/>
        <w:rPr>
          <w:lang w:val="en-GB"/>
        </w:rPr>
      </w:pPr>
    </w:p>
    <w:p w14:paraId="3EE7650E" w14:textId="77777777" w:rsidR="00B978EC" w:rsidRPr="00AA49E2" w:rsidRDefault="00B978EC" w:rsidP="00B978EC">
      <w:pPr>
        <w:spacing w:after="120"/>
        <w:rPr>
          <w:rFonts w:ascii="Arial" w:hAnsi="Arial" w:cs="Arial"/>
          <w:b/>
          <w:lang w:val="en-GB"/>
        </w:rPr>
      </w:pPr>
      <w:r w:rsidRPr="00AA49E2">
        <w:rPr>
          <w:rFonts w:ascii="Arial" w:hAnsi="Arial" w:cs="Arial"/>
          <w:b/>
          <w:lang w:val="en-GB"/>
        </w:rPr>
        <w:t>3. Date of Next TSG-RAN WG3 Meetings:</w:t>
      </w:r>
    </w:p>
    <w:p w14:paraId="0255E2A8" w14:textId="66AD848D" w:rsidR="009B1443" w:rsidRPr="00B978EC" w:rsidRDefault="00326D88" w:rsidP="00326D88">
      <w:pPr>
        <w:pStyle w:val="a8"/>
        <w:rPr>
          <w:bCs/>
          <w:lang w:val="en-GB"/>
        </w:rPr>
      </w:pPr>
      <w:r>
        <w:rPr>
          <w:rFonts w:cs="Arial"/>
          <w:bCs/>
        </w:rPr>
        <w:t>TSG-SA2 Meeting #117</w:t>
      </w:r>
      <w:r>
        <w:rPr>
          <w:rFonts w:cs="Arial"/>
          <w:bCs/>
        </w:rPr>
        <w:tab/>
      </w:r>
      <w:r>
        <w:rPr>
          <w:rFonts w:cs="Arial"/>
          <w:bCs/>
        </w:rPr>
        <w:tab/>
        <w:t>22 - 26 August 2022                        Toulouse, France</w:t>
      </w:r>
    </w:p>
    <w:sectPr w:rsidR="009B1443" w:rsidRPr="00B978EC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5B418" w14:textId="77777777" w:rsidR="004B2F35" w:rsidRDefault="004B2F35">
      <w:r>
        <w:separator/>
      </w:r>
    </w:p>
  </w:endnote>
  <w:endnote w:type="continuationSeparator" w:id="0">
    <w:p w14:paraId="3C29F135" w14:textId="77777777" w:rsidR="004B2F35" w:rsidRDefault="004B2F35">
      <w:r>
        <w:continuationSeparator/>
      </w:r>
    </w:p>
  </w:endnote>
  <w:endnote w:type="continuationNotice" w:id="1">
    <w:p w14:paraId="08BE37DD" w14:textId="77777777" w:rsidR="004B2F35" w:rsidRDefault="004B2F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635329" w:rsidRDefault="00635329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2466A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2466A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E97D78" w14:textId="77777777" w:rsidR="004B2F35" w:rsidRDefault="004B2F35">
      <w:r>
        <w:separator/>
      </w:r>
    </w:p>
  </w:footnote>
  <w:footnote w:type="continuationSeparator" w:id="0">
    <w:p w14:paraId="4776AF64" w14:textId="77777777" w:rsidR="004B2F35" w:rsidRDefault="004B2F35">
      <w:r>
        <w:continuationSeparator/>
      </w:r>
    </w:p>
  </w:footnote>
  <w:footnote w:type="continuationNotice" w:id="1">
    <w:p w14:paraId="635EDC65" w14:textId="77777777" w:rsidR="004B2F35" w:rsidRDefault="004B2F3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635329" w:rsidRDefault="0063532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B6179"/>
    <w:multiLevelType w:val="hybridMultilevel"/>
    <w:tmpl w:val="3EFC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07F6013"/>
    <w:multiLevelType w:val="hybridMultilevel"/>
    <w:tmpl w:val="CF428D74"/>
    <w:lvl w:ilvl="0" w:tplc="25AE03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6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7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6130B2"/>
    <w:multiLevelType w:val="hybridMultilevel"/>
    <w:tmpl w:val="802EDA48"/>
    <w:lvl w:ilvl="0" w:tplc="A11E987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3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9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宋体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18"/>
  </w:num>
  <w:num w:numId="3">
    <w:abstractNumId w:val="0"/>
  </w:num>
  <w:num w:numId="4">
    <w:abstractNumId w:val="23"/>
  </w:num>
  <w:num w:numId="5">
    <w:abstractNumId w:val="24"/>
  </w:num>
  <w:num w:numId="6">
    <w:abstractNumId w:val="26"/>
  </w:num>
  <w:num w:numId="7">
    <w:abstractNumId w:val="9"/>
  </w:num>
  <w:num w:numId="8">
    <w:abstractNumId w:val="12"/>
  </w:num>
  <w:num w:numId="9">
    <w:abstractNumId w:val="5"/>
  </w:num>
  <w:num w:numId="10">
    <w:abstractNumId w:val="37"/>
  </w:num>
  <w:num w:numId="11">
    <w:abstractNumId w:val="14"/>
  </w:num>
  <w:num w:numId="12">
    <w:abstractNumId w:val="34"/>
  </w:num>
  <w:num w:numId="13">
    <w:abstractNumId w:val="35"/>
  </w:num>
  <w:num w:numId="14">
    <w:abstractNumId w:val="27"/>
  </w:num>
  <w:num w:numId="15">
    <w:abstractNumId w:val="29"/>
  </w:num>
  <w:num w:numId="16">
    <w:abstractNumId w:val="19"/>
  </w:num>
  <w:num w:numId="17">
    <w:abstractNumId w:val="20"/>
  </w:num>
  <w:num w:numId="18">
    <w:abstractNumId w:val="18"/>
  </w:num>
  <w:num w:numId="19">
    <w:abstractNumId w:val="18"/>
  </w:num>
  <w:num w:numId="20">
    <w:abstractNumId w:val="6"/>
  </w:num>
  <w:num w:numId="21">
    <w:abstractNumId w:val="30"/>
  </w:num>
  <w:num w:numId="22">
    <w:abstractNumId w:val="31"/>
  </w:num>
  <w:num w:numId="23">
    <w:abstractNumId w:val="33"/>
  </w:num>
  <w:num w:numId="24">
    <w:abstractNumId w:val="32"/>
  </w:num>
  <w:num w:numId="25">
    <w:abstractNumId w:val="15"/>
  </w:num>
  <w:num w:numId="26">
    <w:abstractNumId w:val="25"/>
  </w:num>
  <w:num w:numId="27">
    <w:abstractNumId w:val="39"/>
  </w:num>
  <w:num w:numId="28">
    <w:abstractNumId w:val="16"/>
  </w:num>
  <w:num w:numId="29">
    <w:abstractNumId w:val="4"/>
  </w:num>
  <w:num w:numId="30">
    <w:abstractNumId w:val="38"/>
  </w:num>
  <w:num w:numId="31">
    <w:abstractNumId w:val="25"/>
  </w:num>
  <w:num w:numId="32">
    <w:abstractNumId w:val="21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1"/>
  </w:num>
  <w:num w:numId="36">
    <w:abstractNumId w:val="17"/>
  </w:num>
  <w:num w:numId="37">
    <w:abstractNumId w:val="13"/>
  </w:num>
  <w:num w:numId="38">
    <w:abstractNumId w:val="7"/>
  </w:num>
  <w:num w:numId="39">
    <w:abstractNumId w:val="11"/>
  </w:num>
  <w:num w:numId="40">
    <w:abstractNumId w:val="3"/>
  </w:num>
  <w:num w:numId="41">
    <w:abstractNumId w:val="2"/>
  </w:num>
  <w:num w:numId="42">
    <w:abstractNumId w:val="28"/>
  </w:num>
  <w:num w:numId="43">
    <w:abstractNumId w:val="10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2">
    <w15:presenceInfo w15:providerId="None" w15:userId="Nok-2"/>
  </w15:person>
  <w15:person w15:author="Nok-1">
    <w15:presenceInfo w15:providerId="None" w15:userId="Nok-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0FDD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5BA"/>
    <w:rsid w:val="00042D9D"/>
    <w:rsid w:val="00042EB2"/>
    <w:rsid w:val="00042F22"/>
    <w:rsid w:val="000444EF"/>
    <w:rsid w:val="000447B3"/>
    <w:rsid w:val="000456BB"/>
    <w:rsid w:val="00046BEE"/>
    <w:rsid w:val="00051553"/>
    <w:rsid w:val="000515FE"/>
    <w:rsid w:val="00052A07"/>
    <w:rsid w:val="00052C40"/>
    <w:rsid w:val="000534E3"/>
    <w:rsid w:val="00054D0D"/>
    <w:rsid w:val="0005606A"/>
    <w:rsid w:val="00057117"/>
    <w:rsid w:val="00057FAE"/>
    <w:rsid w:val="00060BA7"/>
    <w:rsid w:val="00060C6D"/>
    <w:rsid w:val="000616E7"/>
    <w:rsid w:val="0006262A"/>
    <w:rsid w:val="000645E3"/>
    <w:rsid w:val="0006487E"/>
    <w:rsid w:val="0006540E"/>
    <w:rsid w:val="00065E1A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C8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150"/>
    <w:rsid w:val="000978C8"/>
    <w:rsid w:val="000A1118"/>
    <w:rsid w:val="000A1B7B"/>
    <w:rsid w:val="000A215D"/>
    <w:rsid w:val="000A3375"/>
    <w:rsid w:val="000A3A86"/>
    <w:rsid w:val="000A5599"/>
    <w:rsid w:val="000A56F2"/>
    <w:rsid w:val="000A5EAC"/>
    <w:rsid w:val="000A6A12"/>
    <w:rsid w:val="000B100F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C42F4"/>
    <w:rsid w:val="000D0B2A"/>
    <w:rsid w:val="000D0D07"/>
    <w:rsid w:val="000D3560"/>
    <w:rsid w:val="000D3DEE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1F8F"/>
    <w:rsid w:val="000E3413"/>
    <w:rsid w:val="000E51F7"/>
    <w:rsid w:val="000E6D73"/>
    <w:rsid w:val="000E6EB9"/>
    <w:rsid w:val="000F04D1"/>
    <w:rsid w:val="000F06D6"/>
    <w:rsid w:val="000F0EB1"/>
    <w:rsid w:val="000F1106"/>
    <w:rsid w:val="000F1EC4"/>
    <w:rsid w:val="000F20B4"/>
    <w:rsid w:val="000F3BE9"/>
    <w:rsid w:val="000F3F6C"/>
    <w:rsid w:val="000F4033"/>
    <w:rsid w:val="000F4071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27A1F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1C77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58D"/>
    <w:rsid w:val="001659C1"/>
    <w:rsid w:val="001711F3"/>
    <w:rsid w:val="0017293D"/>
    <w:rsid w:val="00173A8E"/>
    <w:rsid w:val="00174275"/>
    <w:rsid w:val="0017502C"/>
    <w:rsid w:val="001765EC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D7ED5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6B7"/>
    <w:rsid w:val="00214DA8"/>
    <w:rsid w:val="00215423"/>
    <w:rsid w:val="002158FA"/>
    <w:rsid w:val="00216221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27C4E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3629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B3E"/>
    <w:rsid w:val="00271F3A"/>
    <w:rsid w:val="00273278"/>
    <w:rsid w:val="002735F4"/>
    <w:rsid w:val="002737F4"/>
    <w:rsid w:val="0027501A"/>
    <w:rsid w:val="002752DF"/>
    <w:rsid w:val="002759A6"/>
    <w:rsid w:val="00277AA6"/>
    <w:rsid w:val="002805F5"/>
    <w:rsid w:val="00280751"/>
    <w:rsid w:val="00280801"/>
    <w:rsid w:val="0028280A"/>
    <w:rsid w:val="002853F1"/>
    <w:rsid w:val="00286ACD"/>
    <w:rsid w:val="00287838"/>
    <w:rsid w:val="00290082"/>
    <w:rsid w:val="002907B5"/>
    <w:rsid w:val="00291509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D88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29D4"/>
    <w:rsid w:val="00342BD7"/>
    <w:rsid w:val="00343ADC"/>
    <w:rsid w:val="003451BC"/>
    <w:rsid w:val="00346DB5"/>
    <w:rsid w:val="003477B1"/>
    <w:rsid w:val="00347DBC"/>
    <w:rsid w:val="00352436"/>
    <w:rsid w:val="00353F49"/>
    <w:rsid w:val="00356198"/>
    <w:rsid w:val="00357380"/>
    <w:rsid w:val="003602D9"/>
    <w:rsid w:val="003604CE"/>
    <w:rsid w:val="00364007"/>
    <w:rsid w:val="0037049D"/>
    <w:rsid w:val="00370E47"/>
    <w:rsid w:val="00370F40"/>
    <w:rsid w:val="003730A5"/>
    <w:rsid w:val="00373A77"/>
    <w:rsid w:val="003742AC"/>
    <w:rsid w:val="00374379"/>
    <w:rsid w:val="00376AC3"/>
    <w:rsid w:val="00377CE1"/>
    <w:rsid w:val="003820BD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2DE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5BEA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55E4"/>
    <w:rsid w:val="003E5B78"/>
    <w:rsid w:val="003E6C63"/>
    <w:rsid w:val="003E74E3"/>
    <w:rsid w:val="003F05C7"/>
    <w:rsid w:val="003F13B4"/>
    <w:rsid w:val="003F1B75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63E"/>
    <w:rsid w:val="00413AAC"/>
    <w:rsid w:val="00413E92"/>
    <w:rsid w:val="0041538A"/>
    <w:rsid w:val="00415EF7"/>
    <w:rsid w:val="0042077B"/>
    <w:rsid w:val="00421105"/>
    <w:rsid w:val="00422AA4"/>
    <w:rsid w:val="00422DB6"/>
    <w:rsid w:val="004242F4"/>
    <w:rsid w:val="00425F25"/>
    <w:rsid w:val="00425FBA"/>
    <w:rsid w:val="00427248"/>
    <w:rsid w:val="004321E1"/>
    <w:rsid w:val="00432DDF"/>
    <w:rsid w:val="00433ACC"/>
    <w:rsid w:val="00434A81"/>
    <w:rsid w:val="00435C93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7E8"/>
    <w:rsid w:val="00460A6B"/>
    <w:rsid w:val="00461D94"/>
    <w:rsid w:val="00463135"/>
    <w:rsid w:val="00463957"/>
    <w:rsid w:val="0046492D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7768"/>
    <w:rsid w:val="00482B86"/>
    <w:rsid w:val="00484C4E"/>
    <w:rsid w:val="00484CBE"/>
    <w:rsid w:val="004900DB"/>
    <w:rsid w:val="00490F7D"/>
    <w:rsid w:val="004922DE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6BC3"/>
    <w:rsid w:val="004B0899"/>
    <w:rsid w:val="004B2F35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67C9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4E7F"/>
    <w:rsid w:val="005058F8"/>
    <w:rsid w:val="00506557"/>
    <w:rsid w:val="0050677A"/>
    <w:rsid w:val="0050700A"/>
    <w:rsid w:val="005108D8"/>
    <w:rsid w:val="005116F9"/>
    <w:rsid w:val="00512A40"/>
    <w:rsid w:val="005153A7"/>
    <w:rsid w:val="00517536"/>
    <w:rsid w:val="005218DB"/>
    <w:rsid w:val="005219CF"/>
    <w:rsid w:val="00523FEC"/>
    <w:rsid w:val="00524471"/>
    <w:rsid w:val="00526394"/>
    <w:rsid w:val="005312CE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715BF"/>
    <w:rsid w:val="00572505"/>
    <w:rsid w:val="005731EA"/>
    <w:rsid w:val="00573C68"/>
    <w:rsid w:val="00574273"/>
    <w:rsid w:val="0057545E"/>
    <w:rsid w:val="00575EA4"/>
    <w:rsid w:val="00582809"/>
    <w:rsid w:val="00583A10"/>
    <w:rsid w:val="00584231"/>
    <w:rsid w:val="00586783"/>
    <w:rsid w:val="00587072"/>
    <w:rsid w:val="0058798C"/>
    <w:rsid w:val="00587BD2"/>
    <w:rsid w:val="005900FA"/>
    <w:rsid w:val="005904F2"/>
    <w:rsid w:val="005912C8"/>
    <w:rsid w:val="005919A6"/>
    <w:rsid w:val="00591D81"/>
    <w:rsid w:val="005923F7"/>
    <w:rsid w:val="005935A4"/>
    <w:rsid w:val="0059488B"/>
    <w:rsid w:val="005948C2"/>
    <w:rsid w:val="00594B5F"/>
    <w:rsid w:val="00595DCA"/>
    <w:rsid w:val="0059779B"/>
    <w:rsid w:val="005A02C4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5BC"/>
    <w:rsid w:val="005B673E"/>
    <w:rsid w:val="005B6F83"/>
    <w:rsid w:val="005B7823"/>
    <w:rsid w:val="005C0754"/>
    <w:rsid w:val="005C15C5"/>
    <w:rsid w:val="005C3316"/>
    <w:rsid w:val="005C36D0"/>
    <w:rsid w:val="005C4446"/>
    <w:rsid w:val="005C74FB"/>
    <w:rsid w:val="005D1602"/>
    <w:rsid w:val="005D4347"/>
    <w:rsid w:val="005D5FA2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0793A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6D22"/>
    <w:rsid w:val="00627B07"/>
    <w:rsid w:val="00630001"/>
    <w:rsid w:val="006311B3"/>
    <w:rsid w:val="00631918"/>
    <w:rsid w:val="00631C6D"/>
    <w:rsid w:val="0063284C"/>
    <w:rsid w:val="006346CA"/>
    <w:rsid w:val="00635329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1F2"/>
    <w:rsid w:val="00645E71"/>
    <w:rsid w:val="0064624E"/>
    <w:rsid w:val="00650AB9"/>
    <w:rsid w:val="00653B27"/>
    <w:rsid w:val="00653B4A"/>
    <w:rsid w:val="00655733"/>
    <w:rsid w:val="00655868"/>
    <w:rsid w:val="00655ACD"/>
    <w:rsid w:val="00656A92"/>
    <w:rsid w:val="00656DDE"/>
    <w:rsid w:val="00657C86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11CB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4B4"/>
    <w:rsid w:val="006C1F9E"/>
    <w:rsid w:val="006C5EC9"/>
    <w:rsid w:val="006C6059"/>
    <w:rsid w:val="006C701B"/>
    <w:rsid w:val="006C7522"/>
    <w:rsid w:val="006D1332"/>
    <w:rsid w:val="006D2B8B"/>
    <w:rsid w:val="006D5D8D"/>
    <w:rsid w:val="006D618C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3F05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40E58"/>
    <w:rsid w:val="00740E6D"/>
    <w:rsid w:val="00743041"/>
    <w:rsid w:val="007445A0"/>
    <w:rsid w:val="0074524B"/>
    <w:rsid w:val="00746A75"/>
    <w:rsid w:val="00747D8B"/>
    <w:rsid w:val="0075067F"/>
    <w:rsid w:val="00751228"/>
    <w:rsid w:val="007513CF"/>
    <w:rsid w:val="007541F0"/>
    <w:rsid w:val="00754D2C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5BFF"/>
    <w:rsid w:val="007A6675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5CA1"/>
    <w:rsid w:val="007C60BF"/>
    <w:rsid w:val="007C6A07"/>
    <w:rsid w:val="007C6C4B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FD9"/>
    <w:rsid w:val="007E7091"/>
    <w:rsid w:val="007E7AB2"/>
    <w:rsid w:val="007F0A8C"/>
    <w:rsid w:val="007F1604"/>
    <w:rsid w:val="007F225F"/>
    <w:rsid w:val="007F290F"/>
    <w:rsid w:val="007F471B"/>
    <w:rsid w:val="007F4C9B"/>
    <w:rsid w:val="007F67E6"/>
    <w:rsid w:val="007F7CCD"/>
    <w:rsid w:val="0080209A"/>
    <w:rsid w:val="008033DF"/>
    <w:rsid w:val="00803FAE"/>
    <w:rsid w:val="0080605F"/>
    <w:rsid w:val="00807786"/>
    <w:rsid w:val="00807C8E"/>
    <w:rsid w:val="00811A6C"/>
    <w:rsid w:val="00811FCB"/>
    <w:rsid w:val="00812860"/>
    <w:rsid w:val="008138B1"/>
    <w:rsid w:val="008158D6"/>
    <w:rsid w:val="00816196"/>
    <w:rsid w:val="0081632D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301A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6C82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605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6EB3"/>
    <w:rsid w:val="008878BF"/>
    <w:rsid w:val="00887D12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65FF"/>
    <w:rsid w:val="00936875"/>
    <w:rsid w:val="009368F3"/>
    <w:rsid w:val="00936D84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1768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443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1B1F"/>
    <w:rsid w:val="009C2A55"/>
    <w:rsid w:val="009C403E"/>
    <w:rsid w:val="009C5377"/>
    <w:rsid w:val="009C607C"/>
    <w:rsid w:val="009D0223"/>
    <w:rsid w:val="009D047B"/>
    <w:rsid w:val="009D3788"/>
    <w:rsid w:val="009D44EA"/>
    <w:rsid w:val="009D4537"/>
    <w:rsid w:val="009D4FF0"/>
    <w:rsid w:val="009D5A98"/>
    <w:rsid w:val="009D703C"/>
    <w:rsid w:val="009D718F"/>
    <w:rsid w:val="009D7586"/>
    <w:rsid w:val="009D7B60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310"/>
    <w:rsid w:val="009F6B89"/>
    <w:rsid w:val="009F7E6F"/>
    <w:rsid w:val="00A02123"/>
    <w:rsid w:val="00A03150"/>
    <w:rsid w:val="00A031D8"/>
    <w:rsid w:val="00A048A8"/>
    <w:rsid w:val="00A04F49"/>
    <w:rsid w:val="00A05C01"/>
    <w:rsid w:val="00A06044"/>
    <w:rsid w:val="00A072FC"/>
    <w:rsid w:val="00A07510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E2B"/>
    <w:rsid w:val="00A42B50"/>
    <w:rsid w:val="00A431AB"/>
    <w:rsid w:val="00A4343F"/>
    <w:rsid w:val="00A43F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28F5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2995"/>
    <w:rsid w:val="00A94416"/>
    <w:rsid w:val="00A9442A"/>
    <w:rsid w:val="00A95965"/>
    <w:rsid w:val="00A96A83"/>
    <w:rsid w:val="00A9718F"/>
    <w:rsid w:val="00AA016F"/>
    <w:rsid w:val="00AA11E3"/>
    <w:rsid w:val="00AA16E2"/>
    <w:rsid w:val="00AA1DC1"/>
    <w:rsid w:val="00AA1ED6"/>
    <w:rsid w:val="00AA51D6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E0591"/>
    <w:rsid w:val="00AE1222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A9B"/>
    <w:rsid w:val="00B12B4F"/>
    <w:rsid w:val="00B14A98"/>
    <w:rsid w:val="00B151F2"/>
    <w:rsid w:val="00B157F9"/>
    <w:rsid w:val="00B17B94"/>
    <w:rsid w:val="00B20256"/>
    <w:rsid w:val="00B20D09"/>
    <w:rsid w:val="00B21539"/>
    <w:rsid w:val="00B22850"/>
    <w:rsid w:val="00B22972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5007"/>
    <w:rsid w:val="00B978EC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47F1"/>
    <w:rsid w:val="00BB51E9"/>
    <w:rsid w:val="00BB52B0"/>
    <w:rsid w:val="00BC0272"/>
    <w:rsid w:val="00BC0FDC"/>
    <w:rsid w:val="00BC3053"/>
    <w:rsid w:val="00BC4C9D"/>
    <w:rsid w:val="00BC4CFE"/>
    <w:rsid w:val="00BC4D2E"/>
    <w:rsid w:val="00BC5803"/>
    <w:rsid w:val="00BC7976"/>
    <w:rsid w:val="00BD05BD"/>
    <w:rsid w:val="00BD2F6D"/>
    <w:rsid w:val="00BD36AE"/>
    <w:rsid w:val="00BD3A66"/>
    <w:rsid w:val="00BD4634"/>
    <w:rsid w:val="00BD48AC"/>
    <w:rsid w:val="00BD5F1A"/>
    <w:rsid w:val="00BD713D"/>
    <w:rsid w:val="00BE08AE"/>
    <w:rsid w:val="00BE1234"/>
    <w:rsid w:val="00BE2FA6"/>
    <w:rsid w:val="00BE333F"/>
    <w:rsid w:val="00BE5122"/>
    <w:rsid w:val="00BE6276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3A4E"/>
    <w:rsid w:val="00C445BE"/>
    <w:rsid w:val="00C44A1B"/>
    <w:rsid w:val="00C45801"/>
    <w:rsid w:val="00C473A5"/>
    <w:rsid w:val="00C50D18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252"/>
    <w:rsid w:val="00C70697"/>
    <w:rsid w:val="00C70F67"/>
    <w:rsid w:val="00C72093"/>
    <w:rsid w:val="00C7222F"/>
    <w:rsid w:val="00C72A76"/>
    <w:rsid w:val="00C72EF4"/>
    <w:rsid w:val="00C744FE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506"/>
    <w:rsid w:val="00C97B1A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24E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0B6"/>
    <w:rsid w:val="00D2542B"/>
    <w:rsid w:val="00D312EF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7A1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0F15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681"/>
    <w:rsid w:val="00D92982"/>
    <w:rsid w:val="00D932FD"/>
    <w:rsid w:val="00D951EE"/>
    <w:rsid w:val="00D97BE2"/>
    <w:rsid w:val="00DA0BEF"/>
    <w:rsid w:val="00DA0BFD"/>
    <w:rsid w:val="00DA139A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B6E"/>
    <w:rsid w:val="00DF15E0"/>
    <w:rsid w:val="00DF37A0"/>
    <w:rsid w:val="00DF380A"/>
    <w:rsid w:val="00E03F6D"/>
    <w:rsid w:val="00E052FA"/>
    <w:rsid w:val="00E06FD7"/>
    <w:rsid w:val="00E07563"/>
    <w:rsid w:val="00E0774D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466A"/>
    <w:rsid w:val="00E25042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6337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6A6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1F27"/>
    <w:rsid w:val="00E72EFC"/>
    <w:rsid w:val="00E75876"/>
    <w:rsid w:val="00E758EC"/>
    <w:rsid w:val="00E8234C"/>
    <w:rsid w:val="00E8274F"/>
    <w:rsid w:val="00E827E0"/>
    <w:rsid w:val="00E82863"/>
    <w:rsid w:val="00E83AA9"/>
    <w:rsid w:val="00E84B9C"/>
    <w:rsid w:val="00E85928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3880"/>
    <w:rsid w:val="00EA617D"/>
    <w:rsid w:val="00EA7A41"/>
    <w:rsid w:val="00EB077B"/>
    <w:rsid w:val="00EB0C4D"/>
    <w:rsid w:val="00EB15FE"/>
    <w:rsid w:val="00EB4EA2"/>
    <w:rsid w:val="00EB59B5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3A2C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10F8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719B"/>
    <w:rsid w:val="00F5776E"/>
    <w:rsid w:val="00F60203"/>
    <w:rsid w:val="00F6020A"/>
    <w:rsid w:val="00F607C5"/>
    <w:rsid w:val="00F60DEA"/>
    <w:rsid w:val="00F625B8"/>
    <w:rsid w:val="00F62D64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90E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6A6A"/>
    <w:rsid w:val="00FC11A5"/>
    <w:rsid w:val="00FC12FA"/>
    <w:rsid w:val="00FC169D"/>
    <w:rsid w:val="00FC1B21"/>
    <w:rsid w:val="00FC3C3B"/>
    <w:rsid w:val="00FC5582"/>
    <w:rsid w:val="00FC679C"/>
    <w:rsid w:val="00FC7429"/>
    <w:rsid w:val="00FC7ED1"/>
    <w:rsid w:val="00FD07F6"/>
    <w:rsid w:val="00FD1EC8"/>
    <w:rsid w:val="00FD264E"/>
    <w:rsid w:val="00FD4043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2466A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E2466A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E2466A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a1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宋体" w:hAnsi="宋体" w:cs="宋体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fc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a1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2466A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E2466A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E2466A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35AA4"/>
    <w:pPr>
      <w:ind w:left="1701" w:hanging="1701"/>
    </w:pPr>
  </w:style>
  <w:style w:type="paragraph" w:styleId="41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2">
    <w:name w:val="List 4"/>
    <w:basedOn w:val="33"/>
    <w:rsid w:val="00835AA4"/>
    <w:pPr>
      <w:ind w:left="1418"/>
    </w:pPr>
  </w:style>
  <w:style w:type="paragraph" w:styleId="52">
    <w:name w:val="List 5"/>
    <w:basedOn w:val="42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2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a1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宋体" w:hAnsi="宋体" w:cs="宋体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fc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a1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F7A3D3FD-0A6D-426E-B86D-A00926623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1413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4</cp:revision>
  <cp:lastPrinted>2008-01-31T07:09:00Z</cp:lastPrinted>
  <dcterms:created xsi:type="dcterms:W3CDTF">2022-04-26T04:58:00Z</dcterms:created>
  <dcterms:modified xsi:type="dcterms:W3CDTF">2022-04-26T05:42:00Z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